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CB3E9" w14:textId="77777777" w:rsidR="00445A30" w:rsidRPr="00DE5572" w:rsidRDefault="00445A30" w:rsidP="001F2C37">
      <w:pPr>
        <w:jc w:val="center"/>
        <w:rPr>
          <w:b/>
          <w:sz w:val="23"/>
          <w:szCs w:val="23"/>
        </w:rPr>
      </w:pPr>
      <w:r w:rsidRPr="00DE5572">
        <w:rPr>
          <w:sz w:val="23"/>
          <w:szCs w:val="23"/>
        </w:rPr>
        <w:t xml:space="preserve">......... </w:t>
      </w:r>
      <w:r w:rsidRPr="00DE5572">
        <w:rPr>
          <w:b/>
          <w:sz w:val="23"/>
          <w:szCs w:val="23"/>
        </w:rPr>
        <w:t>ª ALTERAÇÃO E CONSOLIDAÇÃO DO CONTRATO SOCIAL DA</w:t>
      </w:r>
    </w:p>
    <w:p w14:paraId="760EAFD5" w14:textId="77777777" w:rsidR="00445A30" w:rsidRPr="00DE5572" w:rsidRDefault="00445A30" w:rsidP="001F2C37">
      <w:pPr>
        <w:jc w:val="center"/>
        <w:rPr>
          <w:b/>
          <w:sz w:val="23"/>
          <w:szCs w:val="23"/>
        </w:rPr>
      </w:pPr>
      <w:r w:rsidRPr="00DE5572">
        <w:rPr>
          <w:b/>
          <w:sz w:val="23"/>
          <w:szCs w:val="23"/>
        </w:rPr>
        <w:t>SOCIEDADE DE ADVOGADOS</w:t>
      </w:r>
    </w:p>
    <w:p w14:paraId="2C7C7571" w14:textId="77777777" w:rsidR="00445A30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“</w:t>
      </w:r>
      <w:proofErr w:type="gramStart"/>
      <w:r w:rsidRPr="00DE5572">
        <w:rPr>
          <w:sz w:val="23"/>
          <w:szCs w:val="23"/>
        </w:rPr>
        <w:t>.............</w:t>
      </w:r>
      <w:proofErr w:type="gramEnd"/>
      <w:r w:rsidRPr="00DE5572">
        <w:rPr>
          <w:sz w:val="23"/>
          <w:szCs w:val="23"/>
        </w:rPr>
        <w:t>(</w:t>
      </w:r>
      <w:r w:rsidRPr="00DE5572">
        <w:rPr>
          <w:b/>
          <w:sz w:val="23"/>
          <w:szCs w:val="23"/>
        </w:rPr>
        <w:t>nome da Sociedade</w:t>
      </w:r>
      <w:r w:rsidRPr="00DE5572">
        <w:rPr>
          <w:sz w:val="23"/>
          <w:szCs w:val="23"/>
        </w:rPr>
        <w:t>)..............”</w:t>
      </w:r>
    </w:p>
    <w:p w14:paraId="3DB23BA7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79A75A12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[Nota: os instrumentos de alteração contratual devem conter o número de registro da sociedade no CNPJ e o número de inscrição da sociedade na OAB/ES] </w:t>
      </w:r>
    </w:p>
    <w:p w14:paraId="24374DAA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a)</w:t>
      </w:r>
      <w:r w:rsidRPr="00DE5572">
        <w:rPr>
          <w:sz w:val="23"/>
          <w:szCs w:val="23"/>
        </w:rPr>
        <w:t xml:space="preserve"> [inserir nome completo, nacionalidade, estado civil e regime de bens do sócio], inscrito na Ordem dos Advogados do Brasil, Seção do Estado do Espírito Santo, sob o n°. ......... e no CPF sob o nº ......................, residente e domiciliado na Rua ............., nº ........., na cidade ....................., Estado..........; E-mail................................e </w:t>
      </w:r>
    </w:p>
    <w:p w14:paraId="78AB4699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5DC06599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b)</w:t>
      </w:r>
      <w:r w:rsidRPr="00DE5572">
        <w:rPr>
          <w:sz w:val="23"/>
          <w:szCs w:val="23"/>
        </w:rPr>
        <w:t xml:space="preserve"> [inserir nome completo, nacionalidade, estado civil e regime de bens do sócio], inscrito na Ordem dos Advogados do Brasil, Seção do Estado do Espírito Santo, sob o n°. ......... e no CPF sob o nº ......................, residente e domiciliado na Rua ............., nº ........., na cidade....................., Estado..........; E-mail................................ </w:t>
      </w:r>
    </w:p>
    <w:p w14:paraId="39068EE6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4BA4F21C" w14:textId="77777777" w:rsidR="00445A30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Sócios da sociedade de advogados “</w:t>
      </w:r>
      <w:proofErr w:type="gramStart"/>
      <w:r w:rsidRPr="00DE5572">
        <w:rPr>
          <w:sz w:val="23"/>
          <w:szCs w:val="23"/>
        </w:rPr>
        <w:t>..........................</w:t>
      </w:r>
      <w:proofErr w:type="gramEnd"/>
      <w:r w:rsidRPr="00DE5572">
        <w:rPr>
          <w:sz w:val="23"/>
          <w:szCs w:val="23"/>
        </w:rPr>
        <w:t xml:space="preserve">”[Nota: os instrumentos de alteração contratual devem conter o número de registro da sociedade no CNPJ e o número de inscrição da sociedade na OAB/ES], resolvem, por esta e na melhor forma de direito, estabelecer as seguintes alterações em seu contrato social.: </w:t>
      </w:r>
    </w:p>
    <w:p w14:paraId="11E8ECDF" w14:textId="77777777" w:rsidR="00BA24CD" w:rsidRPr="00DE5572" w:rsidRDefault="00BA24CD" w:rsidP="001F2C37">
      <w:pPr>
        <w:jc w:val="both"/>
        <w:rPr>
          <w:sz w:val="23"/>
          <w:szCs w:val="23"/>
        </w:rPr>
      </w:pPr>
    </w:p>
    <w:p w14:paraId="2FD3F28A" w14:textId="77777777" w:rsidR="00445A30" w:rsidRDefault="001F2C37" w:rsidP="001F2C3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CLAUSULA PRIMEIRA -</w:t>
      </w:r>
      <w:r w:rsidRPr="00DE5572">
        <w:rPr>
          <w:sz w:val="23"/>
          <w:szCs w:val="23"/>
        </w:rPr>
        <w:t xml:space="preserve"> </w:t>
      </w:r>
      <w:r w:rsidRPr="00BA24CD">
        <w:rPr>
          <w:b/>
          <w:sz w:val="23"/>
          <w:szCs w:val="23"/>
        </w:rPr>
        <w:t>ALTERAÇÃO DE ENDEREÇO</w:t>
      </w:r>
    </w:p>
    <w:p w14:paraId="710C7591" w14:textId="77777777" w:rsidR="00BA24CD" w:rsidRPr="00BA24CD" w:rsidRDefault="00BA24CD" w:rsidP="001F2C37">
      <w:pPr>
        <w:jc w:val="both"/>
        <w:rPr>
          <w:sz w:val="23"/>
          <w:szCs w:val="23"/>
        </w:rPr>
      </w:pPr>
      <w:r w:rsidRPr="00BA24CD">
        <w:rPr>
          <w:sz w:val="23"/>
          <w:szCs w:val="23"/>
        </w:rPr>
        <w:t>A sede da sociedade de advogados passará a funcionar na [inserir endereço completo], CEP, telefone e e-mail].</w:t>
      </w:r>
    </w:p>
    <w:p w14:paraId="060728ED" w14:textId="77777777" w:rsidR="004A10F0" w:rsidRPr="00DE5572" w:rsidRDefault="004A10F0" w:rsidP="001F2C37">
      <w:pPr>
        <w:jc w:val="both"/>
        <w:rPr>
          <w:sz w:val="23"/>
          <w:szCs w:val="23"/>
        </w:rPr>
      </w:pPr>
    </w:p>
    <w:p w14:paraId="5BB9B947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Em razão do deliberado nos itens anteriores, e visando ajustá-lo às normas do Provimento 112/2006 do Conselho Federal da Ordem dos Advogados do Brasil, o Contrato Social é alterado, passando-se a reger-se na forma das disposições seguintes em substituição de todas as demais disposições contratuais anteriores com a seguinte redação consolidada: </w:t>
      </w:r>
    </w:p>
    <w:p w14:paraId="7F05C6EF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1BADBF7B" w14:textId="77777777" w:rsidR="00445A30" w:rsidRPr="00DE5572" w:rsidRDefault="002C05CC" w:rsidP="00644FF1">
      <w:pPr>
        <w:jc w:val="center"/>
        <w:rPr>
          <w:b/>
          <w:sz w:val="23"/>
          <w:szCs w:val="23"/>
        </w:rPr>
      </w:pPr>
      <w:r w:rsidRPr="00DE5572">
        <w:rPr>
          <w:b/>
          <w:sz w:val="23"/>
          <w:szCs w:val="23"/>
        </w:rPr>
        <w:t>CONTRATO SOCIAL DA SOCIEDADE DE ADVOGADOS</w:t>
      </w:r>
    </w:p>
    <w:p w14:paraId="73978083" w14:textId="77777777" w:rsidR="00445A30" w:rsidRDefault="00445A30" w:rsidP="00644FF1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“</w:t>
      </w:r>
      <w:proofErr w:type="gramStart"/>
      <w:r w:rsidRPr="00DE5572">
        <w:rPr>
          <w:sz w:val="23"/>
          <w:szCs w:val="23"/>
        </w:rPr>
        <w:t>.............</w:t>
      </w:r>
      <w:proofErr w:type="gramEnd"/>
      <w:r w:rsidRPr="00DE5572">
        <w:rPr>
          <w:sz w:val="23"/>
          <w:szCs w:val="23"/>
        </w:rPr>
        <w:t>(</w:t>
      </w:r>
      <w:r w:rsidRPr="00DE5572">
        <w:rPr>
          <w:b/>
          <w:sz w:val="23"/>
          <w:szCs w:val="23"/>
        </w:rPr>
        <w:t>nome da Sociedade</w:t>
      </w:r>
      <w:r w:rsidRPr="00DE5572">
        <w:rPr>
          <w:sz w:val="23"/>
          <w:szCs w:val="23"/>
        </w:rPr>
        <w:t>)..............”</w:t>
      </w:r>
    </w:p>
    <w:p w14:paraId="162A0F96" w14:textId="77777777" w:rsidR="002C05CC" w:rsidRPr="00BA24CD" w:rsidRDefault="002C05CC" w:rsidP="001F2C37">
      <w:pPr>
        <w:jc w:val="both"/>
        <w:rPr>
          <w:b/>
          <w:sz w:val="23"/>
          <w:szCs w:val="23"/>
        </w:rPr>
      </w:pPr>
    </w:p>
    <w:p w14:paraId="66A4B9D8" w14:textId="77777777" w:rsidR="002C05CC" w:rsidRPr="002C05CC" w:rsidRDefault="002C05CC" w:rsidP="001F2C37">
      <w:pPr>
        <w:jc w:val="both"/>
        <w:rPr>
          <w:sz w:val="23"/>
          <w:szCs w:val="23"/>
        </w:rPr>
      </w:pPr>
      <w:r w:rsidRPr="002C05CC">
        <w:rPr>
          <w:sz w:val="23"/>
          <w:szCs w:val="23"/>
        </w:rPr>
        <w:t>a) [inserir nome completo, nacionalidade, estado civil e regime de bens do sócio], inscrito na Ordem dos Advogados do Brasil, Seção do Estado do Espíri</w:t>
      </w:r>
      <w:bookmarkStart w:id="0" w:name="_GoBack"/>
      <w:bookmarkEnd w:id="0"/>
      <w:r w:rsidRPr="002C05CC">
        <w:rPr>
          <w:sz w:val="23"/>
          <w:szCs w:val="23"/>
        </w:rPr>
        <w:t xml:space="preserve">to Santo, sob o n°. ......... e no </w:t>
      </w:r>
      <w:r w:rsidRPr="002C05CC">
        <w:rPr>
          <w:sz w:val="23"/>
          <w:szCs w:val="23"/>
        </w:rPr>
        <w:lastRenderedPageBreak/>
        <w:t xml:space="preserve">CPF sob o nº ......................, residente e domiciliado na Rua ............., nº ........., na cidade ....................., Estado..........; E-mail................................e </w:t>
      </w:r>
    </w:p>
    <w:p w14:paraId="587A70D4" w14:textId="77777777" w:rsidR="002C05CC" w:rsidRPr="002C05CC" w:rsidRDefault="002C05CC" w:rsidP="001F2C37">
      <w:pPr>
        <w:jc w:val="both"/>
        <w:rPr>
          <w:sz w:val="23"/>
          <w:szCs w:val="23"/>
        </w:rPr>
      </w:pPr>
    </w:p>
    <w:p w14:paraId="6C475B4A" w14:textId="77777777" w:rsidR="002C05CC" w:rsidRPr="002C05CC" w:rsidRDefault="002C05CC" w:rsidP="001F2C37">
      <w:pPr>
        <w:jc w:val="both"/>
        <w:rPr>
          <w:sz w:val="23"/>
          <w:szCs w:val="23"/>
        </w:rPr>
      </w:pPr>
      <w:r w:rsidRPr="002C05CC">
        <w:rPr>
          <w:sz w:val="23"/>
          <w:szCs w:val="23"/>
        </w:rPr>
        <w:t xml:space="preserve">b) [inserir nome completo, nacionalidade, estado civil e regime de bens do sócio], inscrito na Ordem dos Advogados do Brasil, Seção do Estado do Espírito Santo, sob o n°. ......... e no CPF sob o nº ......................, residente e domiciliado na Rua ............., nº ........., na cidade....................., Estado..........; E-mail................................ </w:t>
      </w:r>
    </w:p>
    <w:p w14:paraId="088623C4" w14:textId="77777777" w:rsidR="002C05CC" w:rsidRPr="002C05CC" w:rsidRDefault="002C05CC" w:rsidP="001F2C37">
      <w:pPr>
        <w:jc w:val="both"/>
        <w:rPr>
          <w:sz w:val="23"/>
          <w:szCs w:val="23"/>
        </w:rPr>
      </w:pPr>
    </w:p>
    <w:p w14:paraId="1D16CFAD" w14:textId="77777777" w:rsidR="00445A30" w:rsidRDefault="002C05CC" w:rsidP="001F2C37">
      <w:pPr>
        <w:jc w:val="both"/>
        <w:rPr>
          <w:sz w:val="23"/>
          <w:szCs w:val="23"/>
        </w:rPr>
      </w:pPr>
      <w:r w:rsidRPr="002C05CC">
        <w:rPr>
          <w:sz w:val="23"/>
          <w:szCs w:val="23"/>
        </w:rPr>
        <w:t>Sócios da sociedade de advogados “</w:t>
      </w:r>
      <w:proofErr w:type="gramStart"/>
      <w:r w:rsidRPr="002C05CC">
        <w:rPr>
          <w:sz w:val="23"/>
          <w:szCs w:val="23"/>
        </w:rPr>
        <w:t>..........................</w:t>
      </w:r>
      <w:proofErr w:type="gramEnd"/>
      <w:r w:rsidRPr="002C05CC">
        <w:rPr>
          <w:sz w:val="23"/>
          <w:szCs w:val="23"/>
        </w:rPr>
        <w:t>”[Nota: deve conter o número de registro da sociedade no CNPJ e o número de ins</w:t>
      </w:r>
      <w:r w:rsidR="001F2C37">
        <w:rPr>
          <w:sz w:val="23"/>
          <w:szCs w:val="23"/>
        </w:rPr>
        <w:t>crição da sociedade na OAB/ES]</w:t>
      </w:r>
      <w:r w:rsidR="00445A30" w:rsidRPr="00DE5572">
        <w:rPr>
          <w:sz w:val="23"/>
          <w:szCs w:val="23"/>
        </w:rPr>
        <w:t xml:space="preserve"> </w:t>
      </w:r>
    </w:p>
    <w:p w14:paraId="0F29DF8A" w14:textId="77777777" w:rsidR="004365BD" w:rsidRPr="00DE5572" w:rsidRDefault="004365BD" w:rsidP="001F2C37">
      <w:pPr>
        <w:jc w:val="both"/>
        <w:rPr>
          <w:sz w:val="23"/>
          <w:szCs w:val="23"/>
        </w:rPr>
      </w:pPr>
    </w:p>
    <w:p w14:paraId="547173BE" w14:textId="77777777" w:rsidR="00445A30" w:rsidRDefault="004365BD" w:rsidP="001F2C37">
      <w:pPr>
        <w:jc w:val="both"/>
        <w:rPr>
          <w:b/>
          <w:sz w:val="23"/>
          <w:szCs w:val="23"/>
        </w:rPr>
      </w:pPr>
      <w:r w:rsidRPr="004365BD">
        <w:rPr>
          <w:b/>
          <w:sz w:val="23"/>
          <w:szCs w:val="23"/>
        </w:rPr>
        <w:t xml:space="preserve">CLÁUSULA </w:t>
      </w:r>
      <w:r>
        <w:rPr>
          <w:b/>
          <w:sz w:val="23"/>
          <w:szCs w:val="23"/>
        </w:rPr>
        <w:t>PRIMEIRA</w:t>
      </w:r>
      <w:r w:rsidRPr="004365B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–</w:t>
      </w:r>
      <w:r w:rsidRPr="004365B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RAZÃO SOCIAL</w:t>
      </w:r>
    </w:p>
    <w:p w14:paraId="1F722C39" w14:textId="77777777" w:rsidR="004365BD" w:rsidRDefault="004365BD" w:rsidP="001F2C37">
      <w:pPr>
        <w:jc w:val="both"/>
        <w:rPr>
          <w:b/>
          <w:sz w:val="23"/>
          <w:szCs w:val="23"/>
        </w:rPr>
      </w:pPr>
      <w:r w:rsidRPr="004365BD">
        <w:rPr>
          <w:sz w:val="23"/>
          <w:szCs w:val="23"/>
        </w:rPr>
        <w:t>A Sociedade Utiliza a razão social</w:t>
      </w:r>
      <w:r>
        <w:rPr>
          <w:b/>
          <w:sz w:val="23"/>
          <w:szCs w:val="23"/>
        </w:rPr>
        <w:t xml:space="preserve"> </w:t>
      </w:r>
      <w:proofErr w:type="gramStart"/>
      <w:r>
        <w:rPr>
          <w:b/>
          <w:sz w:val="23"/>
          <w:szCs w:val="23"/>
        </w:rPr>
        <w:t xml:space="preserve">[ </w:t>
      </w:r>
      <w:proofErr w:type="gramEnd"/>
      <w:r w:rsidR="00D01CDE">
        <w:rPr>
          <w:b/>
          <w:sz w:val="23"/>
          <w:szCs w:val="23"/>
        </w:rPr>
        <w:t>...</w:t>
      </w:r>
      <w:r>
        <w:rPr>
          <w:b/>
          <w:sz w:val="23"/>
          <w:szCs w:val="23"/>
        </w:rPr>
        <w:t xml:space="preserve"> ]</w:t>
      </w:r>
    </w:p>
    <w:p w14:paraId="7A174545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Único</w:t>
      </w:r>
      <w:r w:rsidRPr="00DE5572">
        <w:rPr>
          <w:sz w:val="23"/>
          <w:szCs w:val="23"/>
        </w:rPr>
        <w:t xml:space="preserve"> – Em caso de falecimento de sócio cujo nome constar da razão social, fica facultado a manutenção da denominação atual. [Cláusula alternativa: Em caso de falecimento de um dos sócios cujo nome constar da razão social, os demais sócios deverão celebrar alteração contratual, para modificá-la, de modo a excluir o nome do sócio falecido.]</w:t>
      </w:r>
    </w:p>
    <w:p w14:paraId="69C95B9B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6CCC26BE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SEGUNDA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SEDE</w:t>
      </w:r>
      <w:r w:rsidRPr="00DE5572">
        <w:rPr>
          <w:sz w:val="23"/>
          <w:szCs w:val="23"/>
        </w:rPr>
        <w:t xml:space="preserve"> </w:t>
      </w:r>
    </w:p>
    <w:p w14:paraId="6EF73444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A Sociedade tem sede na [inserir endereço completo], CEP, telefone e </w:t>
      </w:r>
      <w:proofErr w:type="spellStart"/>
      <w:r w:rsidRPr="00DE5572">
        <w:rPr>
          <w:sz w:val="23"/>
          <w:szCs w:val="23"/>
        </w:rPr>
        <w:t>e-mai</w:t>
      </w:r>
      <w:proofErr w:type="spellEnd"/>
      <w:r w:rsidRPr="00DE5572">
        <w:rPr>
          <w:sz w:val="23"/>
          <w:szCs w:val="23"/>
        </w:rPr>
        <w:t xml:space="preserve">]. </w:t>
      </w:r>
    </w:p>
    <w:p w14:paraId="1C9D0E9D" w14:textId="77777777" w:rsidR="00445A30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[Cláusula opcional, aplicável apenas se a Sociedade tiver filiais: </w:t>
      </w:r>
    </w:p>
    <w:p w14:paraId="504664E4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Único</w:t>
      </w:r>
      <w:r w:rsidRPr="00DE5572">
        <w:rPr>
          <w:sz w:val="23"/>
          <w:szCs w:val="23"/>
        </w:rPr>
        <w:t xml:space="preserve"> – A Sociedade possui as seguintes filiais: (deve constar o endereço completo de cada filial, incluindo cidade, estado e CEP)] </w:t>
      </w:r>
    </w:p>
    <w:p w14:paraId="37996016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1207FCFE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TERCEIRA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OBJETO</w:t>
      </w:r>
      <w:r w:rsidRPr="00DE5572">
        <w:rPr>
          <w:sz w:val="23"/>
          <w:szCs w:val="23"/>
        </w:rPr>
        <w:t xml:space="preserve"> </w:t>
      </w:r>
    </w:p>
    <w:p w14:paraId="57815D4F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A Sociedade tem como objeto o exercício da advocacia, sendo vedada a consecução de qualquer outra atividade. </w:t>
      </w:r>
    </w:p>
    <w:p w14:paraId="18E59304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3A45C8D6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QUARTA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PRAZO</w:t>
      </w:r>
      <w:r w:rsidRPr="00DE5572">
        <w:rPr>
          <w:sz w:val="23"/>
          <w:szCs w:val="23"/>
        </w:rPr>
        <w:t xml:space="preserve"> </w:t>
      </w:r>
    </w:p>
    <w:p w14:paraId="22367F0E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O prazo de duração é indeterminado, tendo iniciado em [completar com data de início das atividades]. </w:t>
      </w:r>
    </w:p>
    <w:p w14:paraId="1FB4F03D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7B7117D1" w14:textId="77777777" w:rsidR="00445A30" w:rsidRPr="00DE5572" w:rsidRDefault="00445A30" w:rsidP="001F2C37">
      <w:pPr>
        <w:jc w:val="both"/>
        <w:rPr>
          <w:b/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QUINTA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CAPITAL SOCIAL</w:t>
      </w:r>
    </w:p>
    <w:p w14:paraId="3CABADF4" w14:textId="027DFA4F" w:rsidR="00262EC3" w:rsidRPr="009B1CB9" w:rsidRDefault="00445A30" w:rsidP="001F2C37">
      <w:pPr>
        <w:jc w:val="both"/>
        <w:rPr>
          <w:sz w:val="23"/>
          <w:szCs w:val="23"/>
        </w:rPr>
      </w:pPr>
      <w:r w:rsidRPr="009B1CB9">
        <w:rPr>
          <w:sz w:val="23"/>
          <w:szCs w:val="23"/>
        </w:rPr>
        <w:lastRenderedPageBreak/>
        <w:t xml:space="preserve"> O capital social, inteiramente subscrito e integralizado,</w:t>
      </w:r>
      <w:r w:rsidR="00D22039" w:rsidRPr="009B1CB9">
        <w:rPr>
          <w:sz w:val="23"/>
          <w:szCs w:val="23"/>
        </w:rPr>
        <w:t xml:space="preserve"> </w:t>
      </w:r>
      <w:r w:rsidR="00545490">
        <w:rPr>
          <w:rFonts w:ascii="Tahoma" w:hAnsi="Tahoma" w:cs="Tahoma"/>
          <w:i/>
        </w:rPr>
        <w:t xml:space="preserve">em moeda corrente, </w:t>
      </w:r>
      <w:r w:rsidRPr="009B1CB9">
        <w:rPr>
          <w:sz w:val="23"/>
          <w:szCs w:val="23"/>
        </w:rPr>
        <w:t xml:space="preserve">é de </w:t>
      </w:r>
      <w:proofErr w:type="gramStart"/>
      <w:r w:rsidRPr="009B1CB9">
        <w:rPr>
          <w:sz w:val="23"/>
          <w:szCs w:val="23"/>
        </w:rPr>
        <w:t>R$ ...</w:t>
      </w:r>
      <w:proofErr w:type="gramEnd"/>
      <w:r w:rsidRPr="009B1CB9">
        <w:rPr>
          <w:sz w:val="23"/>
          <w:szCs w:val="23"/>
        </w:rPr>
        <w:t xml:space="preserve">............ (............), dividido em .......... (....) quotas, com valor nominal de R$ ........ (....), cada, distribuído entre os sócios da seguinte forma: </w:t>
      </w:r>
    </w:p>
    <w:p w14:paraId="213D3B64" w14:textId="77777777" w:rsidR="00262EC3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Sócios </w:t>
      </w:r>
      <w:r w:rsidR="00012709" w:rsidRPr="00DE5572">
        <w:rPr>
          <w:sz w:val="23"/>
          <w:szCs w:val="23"/>
        </w:rPr>
        <w:t xml:space="preserve">        </w:t>
      </w:r>
      <w:r w:rsidR="00DE5572">
        <w:rPr>
          <w:sz w:val="23"/>
          <w:szCs w:val="23"/>
        </w:rPr>
        <w:t xml:space="preserve">     </w:t>
      </w:r>
      <w:r w:rsidR="00012709" w:rsidRPr="00DE5572">
        <w:rPr>
          <w:sz w:val="23"/>
          <w:szCs w:val="23"/>
        </w:rPr>
        <w:t xml:space="preserve"> </w:t>
      </w:r>
      <w:r w:rsidRPr="00DE5572">
        <w:rPr>
          <w:sz w:val="23"/>
          <w:szCs w:val="23"/>
        </w:rPr>
        <w:t xml:space="preserve">Quotas </w:t>
      </w:r>
      <w:r w:rsidR="00012709" w:rsidRPr="00DE5572">
        <w:rPr>
          <w:sz w:val="23"/>
          <w:szCs w:val="23"/>
        </w:rPr>
        <w:t xml:space="preserve">         </w:t>
      </w:r>
      <w:r w:rsidRPr="00DE5572">
        <w:rPr>
          <w:sz w:val="23"/>
          <w:szCs w:val="23"/>
        </w:rPr>
        <w:t>Valor (R$)</w:t>
      </w:r>
    </w:p>
    <w:p w14:paraId="451C2553" w14:textId="77777777" w:rsidR="00262EC3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....... </w:t>
      </w:r>
      <w:r w:rsidR="00012709" w:rsidRPr="00DE5572">
        <w:rPr>
          <w:sz w:val="23"/>
          <w:szCs w:val="23"/>
        </w:rPr>
        <w:t xml:space="preserve">             </w:t>
      </w:r>
      <w:r w:rsidR="00DE5572">
        <w:rPr>
          <w:sz w:val="23"/>
          <w:szCs w:val="23"/>
        </w:rPr>
        <w:t xml:space="preserve">     </w:t>
      </w:r>
      <w:r w:rsidR="00012709" w:rsidRPr="00DE5572">
        <w:rPr>
          <w:sz w:val="23"/>
          <w:szCs w:val="23"/>
        </w:rPr>
        <w:t xml:space="preserve"> </w:t>
      </w:r>
      <w:r w:rsidRPr="00DE5572">
        <w:rPr>
          <w:sz w:val="23"/>
          <w:szCs w:val="23"/>
        </w:rPr>
        <w:t xml:space="preserve">....... </w:t>
      </w:r>
      <w:r w:rsidR="00012709" w:rsidRPr="00DE5572">
        <w:rPr>
          <w:sz w:val="23"/>
          <w:szCs w:val="23"/>
        </w:rPr>
        <w:t xml:space="preserve">           </w:t>
      </w:r>
      <w:r w:rsidRPr="00DE5572">
        <w:rPr>
          <w:sz w:val="23"/>
          <w:szCs w:val="23"/>
        </w:rPr>
        <w:t>.......</w:t>
      </w:r>
    </w:p>
    <w:p w14:paraId="63D0AB41" w14:textId="77777777" w:rsidR="00262EC3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.......</w:t>
      </w:r>
      <w:r w:rsidR="00012709" w:rsidRPr="00DE5572">
        <w:rPr>
          <w:sz w:val="23"/>
          <w:szCs w:val="23"/>
        </w:rPr>
        <w:t xml:space="preserve">            </w:t>
      </w:r>
      <w:r w:rsidR="00DE5572">
        <w:rPr>
          <w:sz w:val="23"/>
          <w:szCs w:val="23"/>
        </w:rPr>
        <w:t xml:space="preserve">    </w:t>
      </w:r>
      <w:r w:rsidR="00012709" w:rsidRPr="00DE5572">
        <w:rPr>
          <w:sz w:val="23"/>
          <w:szCs w:val="23"/>
        </w:rPr>
        <w:t xml:space="preserve">  </w:t>
      </w:r>
      <w:r w:rsidRPr="00DE5572">
        <w:rPr>
          <w:sz w:val="23"/>
          <w:szCs w:val="23"/>
        </w:rPr>
        <w:t xml:space="preserve"> ....... </w:t>
      </w:r>
      <w:r w:rsidR="00012709" w:rsidRPr="00DE5572">
        <w:rPr>
          <w:sz w:val="23"/>
          <w:szCs w:val="23"/>
        </w:rPr>
        <w:t xml:space="preserve">            </w:t>
      </w:r>
      <w:r w:rsidRPr="00DE5572">
        <w:rPr>
          <w:sz w:val="23"/>
          <w:szCs w:val="23"/>
        </w:rPr>
        <w:t>.......</w:t>
      </w:r>
    </w:p>
    <w:p w14:paraId="5746CF1A" w14:textId="77777777" w:rsidR="00262EC3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....... </w:t>
      </w:r>
      <w:r w:rsidR="00012709" w:rsidRPr="00DE5572">
        <w:rPr>
          <w:sz w:val="23"/>
          <w:szCs w:val="23"/>
        </w:rPr>
        <w:t xml:space="preserve">      </w:t>
      </w:r>
      <w:r w:rsidR="00DE5572">
        <w:rPr>
          <w:sz w:val="23"/>
          <w:szCs w:val="23"/>
        </w:rPr>
        <w:t xml:space="preserve">     </w:t>
      </w:r>
      <w:r w:rsidR="00012709" w:rsidRPr="00DE5572">
        <w:rPr>
          <w:sz w:val="23"/>
          <w:szCs w:val="23"/>
        </w:rPr>
        <w:t xml:space="preserve">       </w:t>
      </w:r>
      <w:r w:rsidRPr="00DE5572">
        <w:rPr>
          <w:sz w:val="23"/>
          <w:szCs w:val="23"/>
        </w:rPr>
        <w:t xml:space="preserve">....... </w:t>
      </w:r>
      <w:r w:rsidR="00012709" w:rsidRPr="00DE5572">
        <w:rPr>
          <w:sz w:val="23"/>
          <w:szCs w:val="23"/>
        </w:rPr>
        <w:t xml:space="preserve">           </w:t>
      </w:r>
      <w:r w:rsidRPr="00DE5572">
        <w:rPr>
          <w:sz w:val="23"/>
          <w:szCs w:val="23"/>
        </w:rPr>
        <w:t>.......</w:t>
      </w:r>
    </w:p>
    <w:p w14:paraId="52840743" w14:textId="77777777" w:rsidR="00012709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Total</w:t>
      </w:r>
      <w:r w:rsidR="00012709" w:rsidRPr="00DE5572">
        <w:rPr>
          <w:sz w:val="23"/>
          <w:szCs w:val="23"/>
        </w:rPr>
        <w:t xml:space="preserve">         </w:t>
      </w:r>
      <w:r w:rsidR="00DE5572">
        <w:rPr>
          <w:sz w:val="23"/>
          <w:szCs w:val="23"/>
        </w:rPr>
        <w:t xml:space="preserve">    </w:t>
      </w:r>
      <w:r w:rsidR="00012709" w:rsidRPr="00DE5572">
        <w:rPr>
          <w:sz w:val="23"/>
          <w:szCs w:val="23"/>
        </w:rPr>
        <w:t xml:space="preserve">   </w:t>
      </w:r>
      <w:r w:rsidRPr="00DE5572">
        <w:rPr>
          <w:sz w:val="23"/>
          <w:szCs w:val="23"/>
        </w:rPr>
        <w:t xml:space="preserve"> ....... </w:t>
      </w:r>
      <w:r w:rsidR="00012709" w:rsidRPr="00DE5572">
        <w:rPr>
          <w:sz w:val="23"/>
          <w:szCs w:val="23"/>
        </w:rPr>
        <w:t xml:space="preserve">            </w:t>
      </w:r>
      <w:r w:rsidRPr="00DE5572">
        <w:rPr>
          <w:sz w:val="23"/>
          <w:szCs w:val="23"/>
        </w:rPr>
        <w:t>.......</w:t>
      </w:r>
      <w:r w:rsidRPr="00DE5572">
        <w:rPr>
          <w:sz w:val="23"/>
          <w:szCs w:val="23"/>
        </w:rPr>
        <w:cr/>
      </w:r>
    </w:p>
    <w:p w14:paraId="2E1787FB" w14:textId="77777777" w:rsidR="00445A30" w:rsidRPr="00DE5572" w:rsidRDefault="00262EC3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 </w:t>
      </w:r>
      <w:r w:rsidR="00445A30" w:rsidRPr="00DE5572">
        <w:rPr>
          <w:sz w:val="23"/>
          <w:szCs w:val="23"/>
        </w:rPr>
        <w:t xml:space="preserve">[Nota: se o capital social não tiver sido totalmente integralizado (vale dizer, pago), o contrato social deverá estabelecer o termo final para a efetivação desse pagamento e indicar como ele será realizado (por exemplo, em moeda corrente e/ou em bens)] </w:t>
      </w:r>
    </w:p>
    <w:p w14:paraId="57C87E93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41ACB7CD" w14:textId="77777777" w:rsidR="00445A30" w:rsidRPr="00DE5572" w:rsidRDefault="00445A30" w:rsidP="001F2C37">
      <w:pPr>
        <w:jc w:val="both"/>
        <w:rPr>
          <w:b/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SEXTA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RESPONSABILIDADE DOS SÓCIOS</w:t>
      </w:r>
    </w:p>
    <w:p w14:paraId="1A140A9E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 A responsabilidade dos sócios é limitada ao capital social. </w:t>
      </w:r>
    </w:p>
    <w:p w14:paraId="0DE80C65" w14:textId="115A1A0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1º</w:t>
      </w:r>
      <w:r w:rsidRPr="00DE5572">
        <w:rPr>
          <w:sz w:val="23"/>
          <w:szCs w:val="23"/>
        </w:rPr>
        <w:t xml:space="preserve"> - No exercício da advocacia com o uso da razão social, os sócios respondem subsidiária e ilimitadamente pelos danos causados aos clientes, por ação ou omissão, sem prejuízo da responsabilidade disciplinar do sujeito causador do dano. </w:t>
      </w:r>
    </w:p>
    <w:p w14:paraId="1A302CA0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2º</w:t>
      </w:r>
      <w:r w:rsidRPr="00DE5572">
        <w:rPr>
          <w:sz w:val="23"/>
          <w:szCs w:val="23"/>
        </w:rPr>
        <w:t xml:space="preserve"> - Os responsáveis por atos ou omissões que causem prejuízos à Sociedade e/ou a terceiros, deverão cobrir as perdas sofridas pelos demais sócios, de forma integral. </w:t>
      </w:r>
    </w:p>
    <w:p w14:paraId="452CB6DD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3º</w:t>
      </w:r>
      <w:r w:rsidRPr="00DE5572">
        <w:rPr>
          <w:sz w:val="23"/>
          <w:szCs w:val="23"/>
        </w:rPr>
        <w:t xml:space="preserve"> - Nas procurações outorgadas pelos clientes à Sociedade, os sócios serão nomeados individualmente. Os respectivos instrumentos de mandato deverão conter o número de inscrição na Ordem dos Advogados do Brasil de cada advogado.</w:t>
      </w:r>
    </w:p>
    <w:p w14:paraId="69B19F6F" w14:textId="77777777" w:rsidR="00445A30" w:rsidRPr="00DE5572" w:rsidRDefault="00445A30" w:rsidP="001F2C37">
      <w:pPr>
        <w:jc w:val="both"/>
        <w:rPr>
          <w:sz w:val="23"/>
          <w:szCs w:val="23"/>
        </w:rPr>
      </w:pPr>
    </w:p>
    <w:p w14:paraId="5E3E4F7F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SÉTIMA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ADMINISTRAÇÃO</w:t>
      </w:r>
      <w:r w:rsidRPr="00DE5572">
        <w:rPr>
          <w:sz w:val="23"/>
          <w:szCs w:val="23"/>
        </w:rPr>
        <w:t xml:space="preserve"> </w:t>
      </w:r>
    </w:p>
    <w:p w14:paraId="177CA3BD" w14:textId="77777777" w:rsidR="00445A3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A administração dos negócios sociais cabe(m) ao(s) sócio(s) [nota: indicar o nome completo do(s) sócios(s) administrador(es)], que usará (usarão) o título de “Sócio(s)- Administrador(es)”.</w:t>
      </w:r>
    </w:p>
    <w:p w14:paraId="23A25304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 [nota: poderá ser incluída a seguinte redação, se houver mais de um sócio administrador: “Os Sócios Administradores poderão praticar, em conjunto ou separadamente, todo e qualquer ato regular de gestão.” ou “Os Sócios Administradores poderão agir em conjunto ou separadamente, salvo com relação aos seguintes atos, que só poderão ser praticados com o consentimento expresso de, no mínimo, dois sócios: (completar com listas dos atos que requerem a aprovação de mais de um sócio).] </w:t>
      </w:r>
    </w:p>
    <w:p w14:paraId="255793A0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2º</w:t>
      </w:r>
      <w:r w:rsidRPr="00DE5572">
        <w:rPr>
          <w:sz w:val="23"/>
          <w:szCs w:val="23"/>
        </w:rPr>
        <w:t xml:space="preserve"> – É absolutamente vedado, sendo nulo e ineficaz em relação à Sociedade, o uso da razão social para fins e objetivos estranhos às atividades e interesses sociais, </w:t>
      </w:r>
      <w:r w:rsidRPr="00DE5572">
        <w:rPr>
          <w:sz w:val="23"/>
          <w:szCs w:val="23"/>
        </w:rPr>
        <w:lastRenderedPageBreak/>
        <w:t xml:space="preserve">inclusive prestação de avais, fianças e outros atos gratuitos, mesmo que em benefício dos próprios sócios. </w:t>
      </w:r>
    </w:p>
    <w:p w14:paraId="2BC72C6E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3º</w:t>
      </w:r>
      <w:r w:rsidRPr="00DE5572">
        <w:rPr>
          <w:sz w:val="23"/>
          <w:szCs w:val="23"/>
        </w:rPr>
        <w:t xml:space="preserve"> – Serão atribuídos “pro labore” mensais aos Sócios Administradores, fixados de comum acordo pelos Sócios. </w:t>
      </w:r>
    </w:p>
    <w:p w14:paraId="1300407F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4º</w:t>
      </w:r>
      <w:r w:rsidRPr="00DE5572">
        <w:rPr>
          <w:sz w:val="23"/>
          <w:szCs w:val="23"/>
        </w:rPr>
        <w:t xml:space="preserve"> – Os sócios terão o dever de lealdade entre si, em todas as operações relativas à Sociedade, e cada um deles prestará contas aos demais sócios. </w:t>
      </w:r>
    </w:p>
    <w:p w14:paraId="0BB6F506" w14:textId="77777777" w:rsidR="00FD3400" w:rsidRPr="00DE5572" w:rsidRDefault="00FD3400" w:rsidP="001F2C37">
      <w:pPr>
        <w:jc w:val="both"/>
        <w:rPr>
          <w:sz w:val="23"/>
          <w:szCs w:val="23"/>
        </w:rPr>
      </w:pPr>
    </w:p>
    <w:p w14:paraId="04E29317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OITAVA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REUNIÃO DE SÓCIOS</w:t>
      </w:r>
      <w:r w:rsidRPr="00DE5572">
        <w:rPr>
          <w:sz w:val="23"/>
          <w:szCs w:val="23"/>
        </w:rPr>
        <w:t xml:space="preserve"> </w:t>
      </w:r>
    </w:p>
    <w:p w14:paraId="03319DC5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As deliberações dos sócios serão tomadas em reunião, obedecidas às regras dispostas nesta cláusula. </w:t>
      </w:r>
    </w:p>
    <w:p w14:paraId="217E3BD3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1º</w:t>
      </w:r>
      <w:r w:rsidRPr="00DE5572">
        <w:rPr>
          <w:sz w:val="23"/>
          <w:szCs w:val="23"/>
        </w:rPr>
        <w:t xml:space="preserve"> – A reunião será dispensada quando todos os sócios decidirem, por escrito, sobre a matéria objeto da deliberação. </w:t>
      </w:r>
    </w:p>
    <w:p w14:paraId="02C9DC69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2º</w:t>
      </w:r>
      <w:r w:rsidRPr="00DE5572">
        <w:rPr>
          <w:sz w:val="23"/>
          <w:szCs w:val="23"/>
        </w:rPr>
        <w:t xml:space="preserve"> – As reuniões serão realizadas sempre que necessário e deverão ser convocadas por Sócio Administrador ou por sócios representando, no mínimo, 1/5 (um quinto) do capital social. </w:t>
      </w:r>
    </w:p>
    <w:p w14:paraId="15194897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3º</w:t>
      </w:r>
      <w:r w:rsidRPr="00DE5572">
        <w:rPr>
          <w:sz w:val="23"/>
          <w:szCs w:val="23"/>
        </w:rPr>
        <w:t xml:space="preserve"> – A convocação para a reunião dos sócios será feita por escrito, com antecedência mínima de 5 (cinco) dias. </w:t>
      </w:r>
    </w:p>
    <w:p w14:paraId="0602954A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4º</w:t>
      </w:r>
      <w:r w:rsidRPr="00DE5572">
        <w:rPr>
          <w:sz w:val="23"/>
          <w:szCs w:val="23"/>
        </w:rPr>
        <w:t xml:space="preserve"> – As formalidades de convocação serão dispensadas quando todos os sócios comparecerem ou declararem, por escrito, estar cientes do local, data, hora e ordem do dia.</w:t>
      </w:r>
    </w:p>
    <w:p w14:paraId="2C25E67D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 </w:t>
      </w:r>
      <w:r w:rsidRPr="00DE5572">
        <w:rPr>
          <w:b/>
          <w:sz w:val="23"/>
          <w:szCs w:val="23"/>
        </w:rPr>
        <w:t>Parágrafo 5º</w:t>
      </w:r>
      <w:r w:rsidRPr="00DE5572">
        <w:rPr>
          <w:sz w:val="23"/>
          <w:szCs w:val="23"/>
        </w:rPr>
        <w:t xml:space="preserve"> – A reunião será instalada mediante a presença dos sócios representando a maioria do capital social, em primeira convocação, ou por qualquer </w:t>
      </w:r>
      <w:proofErr w:type="spellStart"/>
      <w:r w:rsidRPr="00DE5572">
        <w:rPr>
          <w:sz w:val="23"/>
          <w:szCs w:val="23"/>
        </w:rPr>
        <w:t>quorum</w:t>
      </w:r>
      <w:proofErr w:type="spellEnd"/>
      <w:r w:rsidRPr="00DE5572">
        <w:rPr>
          <w:sz w:val="23"/>
          <w:szCs w:val="23"/>
        </w:rPr>
        <w:t xml:space="preserve">, nas demais convocações. </w:t>
      </w:r>
    </w:p>
    <w:p w14:paraId="45082280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6º</w:t>
      </w:r>
      <w:r w:rsidRPr="00DE5572">
        <w:rPr>
          <w:sz w:val="23"/>
          <w:szCs w:val="23"/>
        </w:rPr>
        <w:t xml:space="preserve"> – As deliberações serão tomadas por maioria do capital social, salvo nas hipóteses em que as normas aplicáveis prevejam </w:t>
      </w:r>
      <w:proofErr w:type="spellStart"/>
      <w:r w:rsidRPr="00DE5572">
        <w:rPr>
          <w:sz w:val="23"/>
          <w:szCs w:val="23"/>
        </w:rPr>
        <w:t>quorum</w:t>
      </w:r>
      <w:proofErr w:type="spellEnd"/>
      <w:r w:rsidRPr="00DE5572">
        <w:rPr>
          <w:sz w:val="23"/>
          <w:szCs w:val="23"/>
        </w:rPr>
        <w:t xml:space="preserve"> mais elevado. </w:t>
      </w:r>
    </w:p>
    <w:p w14:paraId="64206137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7º</w:t>
      </w:r>
      <w:r w:rsidRPr="00DE5572">
        <w:rPr>
          <w:sz w:val="23"/>
          <w:szCs w:val="23"/>
        </w:rPr>
        <w:t xml:space="preserve"> – As deliberações tomadas em conformidade com este Contrato Social e com a legislação aplicável vinculam todos os sócios, ainda que ausentes ou dissidentes. </w:t>
      </w:r>
    </w:p>
    <w:p w14:paraId="493E5738" w14:textId="77777777" w:rsidR="00FD3400" w:rsidRPr="00DE5572" w:rsidRDefault="00FD3400" w:rsidP="001F2C37">
      <w:pPr>
        <w:jc w:val="both"/>
        <w:rPr>
          <w:sz w:val="23"/>
          <w:szCs w:val="23"/>
        </w:rPr>
      </w:pPr>
    </w:p>
    <w:p w14:paraId="77A4C9D2" w14:textId="77777777" w:rsidR="00FD3400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NONA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CESSÃO E TRANSFERÊNCIA DE QUOTAS</w:t>
      </w:r>
      <w:r w:rsidRPr="00DE5572">
        <w:rPr>
          <w:sz w:val="23"/>
          <w:szCs w:val="23"/>
        </w:rPr>
        <w:t xml:space="preserve"> </w:t>
      </w:r>
    </w:p>
    <w:p w14:paraId="07DF6C43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Cláusula 14 - Os sócios não poderão ceder e/ou transferir, total ou parcialmente, suas quotas no capital social, ou seu direito de preferência na subscrição de novas quotas, a terceiros estranhos à Sociedade, sem o consentimento expresso de todos os demais sócios. </w:t>
      </w:r>
    </w:p>
    <w:p w14:paraId="2148FA44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[</w:t>
      </w:r>
      <w:r w:rsidRPr="00DE5572">
        <w:rPr>
          <w:b/>
          <w:sz w:val="23"/>
          <w:szCs w:val="23"/>
        </w:rPr>
        <w:t>Cláusula alternativa 1</w:t>
      </w:r>
      <w:r w:rsidRPr="00DE5572">
        <w:rPr>
          <w:sz w:val="23"/>
          <w:szCs w:val="23"/>
        </w:rPr>
        <w:t xml:space="preserve">: Os sócios não poderão ceder e/ou transferir, total ou parcialmente, suas quotas no capital social, ou seu direito de preferência na subscrição de novas quotas, a terceiros estranhos à Sociedade, sem a aprovação dos sócios representando a maioria do capital social. </w:t>
      </w:r>
    </w:p>
    <w:p w14:paraId="07B5D7D3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lastRenderedPageBreak/>
        <w:t>Cláusula alternativa 2</w:t>
      </w:r>
      <w:r w:rsidRPr="00DE5572">
        <w:rPr>
          <w:sz w:val="23"/>
          <w:szCs w:val="23"/>
        </w:rPr>
        <w:t xml:space="preserve">: Os sócios poderão livremente ceder e/ou transferir a terceiros, total ou parcialmente, suas quotas no capital social, ou seu direito de preferência na subscrição de novas quotas.] </w:t>
      </w:r>
    </w:p>
    <w:p w14:paraId="66257A50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único</w:t>
      </w:r>
      <w:r w:rsidRPr="00DE5572">
        <w:rPr>
          <w:sz w:val="23"/>
          <w:szCs w:val="23"/>
        </w:rPr>
        <w:t xml:space="preserve"> - a cessão total ou parcial de quotas deverá operar-se por intermédio de alteração aprovada pela maioria do capital social. </w:t>
      </w:r>
    </w:p>
    <w:p w14:paraId="46D245E6" w14:textId="77777777" w:rsidR="001031AA" w:rsidRPr="00DE5572" w:rsidRDefault="001031AA" w:rsidP="001F2C37">
      <w:pPr>
        <w:jc w:val="both"/>
        <w:rPr>
          <w:sz w:val="23"/>
          <w:szCs w:val="23"/>
        </w:rPr>
      </w:pPr>
    </w:p>
    <w:p w14:paraId="0BD0658B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DÉCIMA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RESULTADOS PATRIMONIAIS</w:t>
      </w:r>
      <w:r w:rsidRPr="00DE5572">
        <w:rPr>
          <w:sz w:val="23"/>
          <w:szCs w:val="23"/>
        </w:rPr>
        <w:t xml:space="preserve"> </w:t>
      </w:r>
    </w:p>
    <w:p w14:paraId="54D448EE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O exercício social corresponde ao ano civil. Ao final de cada exercício, levantar-se-á balanço patrimonial da Sociedade e se apurará os resultados. </w:t>
      </w:r>
    </w:p>
    <w:p w14:paraId="6EFEBE94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1º</w:t>
      </w:r>
      <w:r w:rsidRPr="00DE5572">
        <w:rPr>
          <w:sz w:val="23"/>
          <w:szCs w:val="23"/>
        </w:rPr>
        <w:t xml:space="preserve"> – os eventuais lucros serão distribuídos entre os sócios na proporção de suas quotas de capital.</w:t>
      </w:r>
    </w:p>
    <w:p w14:paraId="3DE23817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[nota: é possível prever a distribuição de lucros desproporcional às respectivas participações dos sócios no capital social, se os sócios assim desejarem.] </w:t>
      </w:r>
    </w:p>
    <w:p w14:paraId="2A8E9BCE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[</w:t>
      </w:r>
      <w:r w:rsidRPr="00DE5572">
        <w:rPr>
          <w:b/>
          <w:sz w:val="23"/>
          <w:szCs w:val="23"/>
        </w:rPr>
        <w:t>Cláusula alternativa</w:t>
      </w:r>
      <w:r w:rsidRPr="00DE5572">
        <w:rPr>
          <w:sz w:val="23"/>
          <w:szCs w:val="23"/>
        </w:rPr>
        <w:t xml:space="preserve">: </w:t>
      </w:r>
      <w:r w:rsidRPr="00DE5572">
        <w:rPr>
          <w:b/>
          <w:sz w:val="23"/>
          <w:szCs w:val="23"/>
        </w:rPr>
        <w:t>Parágrafo 1º</w:t>
      </w:r>
      <w:r w:rsidRPr="00DE5572">
        <w:rPr>
          <w:sz w:val="23"/>
          <w:szCs w:val="23"/>
        </w:rPr>
        <w:t xml:space="preserve"> - Os eventuais lucros serão distribuídos entre os sócios proporcionalmente às contribuições de cada um para o resultado, conforme for deliberado pela maioria dos sócios.] </w:t>
      </w:r>
    </w:p>
    <w:p w14:paraId="3BFBF252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2º</w:t>
      </w:r>
      <w:r w:rsidRPr="00DE5572">
        <w:rPr>
          <w:sz w:val="23"/>
          <w:szCs w:val="23"/>
        </w:rPr>
        <w:t xml:space="preserve"> – Os prejuízos porventura havidos serão transferidos aos exercícios seguintes, observadas as disposições legais, e suportados pelos sócios proporcionalmente às suas respectivas participações no capital social. </w:t>
      </w:r>
    </w:p>
    <w:p w14:paraId="4B8C0E61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3º</w:t>
      </w:r>
      <w:r w:rsidRPr="00DE5572">
        <w:rPr>
          <w:sz w:val="23"/>
          <w:szCs w:val="23"/>
        </w:rPr>
        <w:t xml:space="preserve"> – A Sociedade poderá levantar balanços relativos a períodos inferiores ao exercício social, incluindo balanços mensais, e distribuir resultados aos sócios com base neles. </w:t>
      </w:r>
    </w:p>
    <w:p w14:paraId="571069DE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4º</w:t>
      </w:r>
      <w:r w:rsidRPr="00DE5572">
        <w:rPr>
          <w:sz w:val="23"/>
          <w:szCs w:val="23"/>
        </w:rPr>
        <w:t xml:space="preserve"> – Os sócios poderão advogar individualmente, sem que os honorários auferidos revertam em benefício da Sociedade, na hipótese de ações e clientes particulares e estranhos à Sociedade, desde que haja expresso conhecimento dos demais sócios. </w:t>
      </w:r>
    </w:p>
    <w:p w14:paraId="2BBA4031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[</w:t>
      </w:r>
      <w:r w:rsidRPr="00DE5572">
        <w:rPr>
          <w:b/>
          <w:sz w:val="23"/>
          <w:szCs w:val="23"/>
        </w:rPr>
        <w:t>Cláusula alternativa: Parágrafo 4º</w:t>
      </w:r>
      <w:r w:rsidRPr="00DE5572">
        <w:rPr>
          <w:sz w:val="23"/>
          <w:szCs w:val="23"/>
        </w:rPr>
        <w:t xml:space="preserve"> – Os sócios não poderão advogar individualmente, sem que os honorários auferidos revertam em benefício da Sociedade.] </w:t>
      </w:r>
    </w:p>
    <w:p w14:paraId="233D69C6" w14:textId="77777777" w:rsidR="001031AA" w:rsidRPr="00DE5572" w:rsidRDefault="001031AA" w:rsidP="001F2C37">
      <w:pPr>
        <w:jc w:val="both"/>
        <w:rPr>
          <w:b/>
          <w:sz w:val="23"/>
          <w:szCs w:val="23"/>
        </w:rPr>
      </w:pPr>
    </w:p>
    <w:p w14:paraId="060F9FD5" w14:textId="77777777" w:rsidR="001031AA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CLÁUSULA ONZE</w:t>
      </w:r>
      <w:r w:rsidR="00842E98">
        <w:rPr>
          <w:b/>
          <w:sz w:val="23"/>
          <w:szCs w:val="23"/>
        </w:rPr>
        <w:t xml:space="preserve"> -</w:t>
      </w:r>
      <w:r w:rsidRPr="00DE5572">
        <w:rPr>
          <w:b/>
          <w:sz w:val="23"/>
          <w:szCs w:val="23"/>
        </w:rPr>
        <w:t xml:space="preserve"> RETIRADA DE SÓCIO</w:t>
      </w:r>
      <w:r w:rsidRPr="00DE5572">
        <w:rPr>
          <w:sz w:val="23"/>
          <w:szCs w:val="23"/>
        </w:rPr>
        <w:t xml:space="preserve"> </w:t>
      </w:r>
    </w:p>
    <w:p w14:paraId="20736C1F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O sócio que desejar se retirar da Sociedade deverá manifestar sua intenção, por meio de carta protocolada ou notificação extrajudicial ou judicial. </w:t>
      </w:r>
    </w:p>
    <w:p w14:paraId="0707AE84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1º</w:t>
      </w:r>
      <w:r w:rsidRPr="00DE5572">
        <w:rPr>
          <w:sz w:val="23"/>
          <w:szCs w:val="23"/>
        </w:rPr>
        <w:t xml:space="preserve"> – A apuração dos haveres do sócio retirante deverá ser realizada com fundamento em balanço especial, com data-base na data de recebimento pela Sociedade da comunicação de retirada, e deverá considerar o valor atual dos ativos da Sociedade. </w:t>
      </w:r>
    </w:p>
    <w:p w14:paraId="4CBEBBD8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2º</w:t>
      </w:r>
      <w:r w:rsidRPr="00DE5572">
        <w:rPr>
          <w:sz w:val="23"/>
          <w:szCs w:val="23"/>
        </w:rPr>
        <w:t xml:space="preserve"> – Os haveres do sócio retirante deverão ser pagos pela Sociedade em __ (_____) prestações mensais, com a primeira parcela vencendo em ___ dias da data da </w:t>
      </w:r>
      <w:r w:rsidRPr="00DE5572">
        <w:rPr>
          <w:sz w:val="23"/>
          <w:szCs w:val="23"/>
        </w:rPr>
        <w:lastRenderedPageBreak/>
        <w:t xml:space="preserve">comunicação da retirada. [nota: pode-se prever outra forma de pagamento dos haveres dos sócios retirantes] </w:t>
      </w:r>
    </w:p>
    <w:p w14:paraId="4C3928A8" w14:textId="77777777" w:rsidR="00262EC3" w:rsidRPr="00DE5572" w:rsidRDefault="00262EC3" w:rsidP="001F2C37">
      <w:pPr>
        <w:jc w:val="both"/>
        <w:rPr>
          <w:b/>
          <w:sz w:val="23"/>
          <w:szCs w:val="23"/>
        </w:rPr>
      </w:pPr>
    </w:p>
    <w:p w14:paraId="47D9910B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DOZE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CONTINUAÇÃO DA SOCIEDADE</w:t>
      </w:r>
      <w:r w:rsidRPr="00DE5572">
        <w:rPr>
          <w:sz w:val="23"/>
          <w:szCs w:val="23"/>
        </w:rPr>
        <w:t xml:space="preserve"> </w:t>
      </w:r>
    </w:p>
    <w:p w14:paraId="009E2EF0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A Sociedade não será dissolvida pela retirada ou morte de qualquer um dos sócios. </w:t>
      </w:r>
    </w:p>
    <w:p w14:paraId="4F7B5BCB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único</w:t>
      </w:r>
      <w:r w:rsidRPr="00DE5572">
        <w:rPr>
          <w:sz w:val="23"/>
          <w:szCs w:val="23"/>
        </w:rPr>
        <w:t xml:space="preserve"> – Em caso de morte de um dos sócios, caberá ao(s) sócio(s) remanescente(s) decidir(em) sobre a continuação da Sociedade com o herdeiro ou herdeiros do sócio falecido, desde que cumpram com os requisitos legais e regulamentares aplicáveis. Aplica-se aos herdeiros do sócio falecido que não ingressarem na Sociedade as regras de apuração e pagamento de haveres de sócio retirante, previstas na cláusula anterior. </w:t>
      </w:r>
    </w:p>
    <w:p w14:paraId="4A7D53D6" w14:textId="77777777" w:rsidR="00262EC3" w:rsidRPr="00DE5572" w:rsidRDefault="00262EC3" w:rsidP="001F2C37">
      <w:pPr>
        <w:jc w:val="both"/>
        <w:rPr>
          <w:b/>
          <w:sz w:val="23"/>
          <w:szCs w:val="23"/>
        </w:rPr>
      </w:pPr>
    </w:p>
    <w:p w14:paraId="45061CEC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TREZE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>EXCLUSÃO DE SÓCIOS</w:t>
      </w:r>
      <w:r w:rsidRPr="00DE5572">
        <w:rPr>
          <w:sz w:val="23"/>
          <w:szCs w:val="23"/>
        </w:rPr>
        <w:t xml:space="preserve"> </w:t>
      </w:r>
    </w:p>
    <w:p w14:paraId="16905DF5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É facultada a exclusão de sócios, por maioria do capital social, nos termos do art. 4º, caput e parágrafo único, do Provimento nº 112/2006, do Conselho Federal da OAB. </w:t>
      </w:r>
    </w:p>
    <w:p w14:paraId="3B7139C6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Parágrafo único</w:t>
      </w:r>
      <w:r w:rsidRPr="00DE5572">
        <w:rPr>
          <w:sz w:val="23"/>
          <w:szCs w:val="23"/>
        </w:rPr>
        <w:t xml:space="preserve"> – A apuração e pagamento dos haveres do sócio excluído deverá seguir o mesmo procedimento aplicável ao sócio retirante. </w:t>
      </w:r>
    </w:p>
    <w:p w14:paraId="01C23C7F" w14:textId="77777777" w:rsidR="00262EC3" w:rsidRPr="00DE5572" w:rsidRDefault="00262EC3" w:rsidP="001F2C37">
      <w:pPr>
        <w:jc w:val="both"/>
        <w:rPr>
          <w:b/>
          <w:sz w:val="23"/>
          <w:szCs w:val="23"/>
        </w:rPr>
      </w:pPr>
    </w:p>
    <w:p w14:paraId="13978644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b/>
          <w:sz w:val="23"/>
          <w:szCs w:val="23"/>
        </w:rPr>
        <w:t>CLÁUSULA QUATORZE FORO</w:t>
      </w:r>
      <w:r w:rsidRPr="00DE5572">
        <w:rPr>
          <w:sz w:val="23"/>
          <w:szCs w:val="23"/>
        </w:rPr>
        <w:t xml:space="preserve"> </w:t>
      </w:r>
    </w:p>
    <w:p w14:paraId="3706A60A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Para todas as questões oriundas deste contrato, fica eleito, com exclusão de qualquer outro, o foro da cidade de [completar com a cidade onde a sociedade está sediada], Estado do Espírito Santo. </w:t>
      </w:r>
    </w:p>
    <w:p w14:paraId="151C951E" w14:textId="77777777" w:rsidR="00262EC3" w:rsidRPr="00DE5572" w:rsidRDefault="00262EC3" w:rsidP="001F2C37">
      <w:pPr>
        <w:jc w:val="both"/>
        <w:rPr>
          <w:b/>
          <w:sz w:val="23"/>
          <w:szCs w:val="23"/>
        </w:rPr>
      </w:pPr>
    </w:p>
    <w:p w14:paraId="04915E51" w14:textId="77777777" w:rsidR="00262EC3" w:rsidRPr="00DE5572" w:rsidRDefault="00445A30" w:rsidP="001F2C37">
      <w:pPr>
        <w:jc w:val="both"/>
        <w:rPr>
          <w:b/>
          <w:sz w:val="23"/>
          <w:szCs w:val="23"/>
        </w:rPr>
      </w:pPr>
      <w:r w:rsidRPr="00DE5572">
        <w:rPr>
          <w:b/>
          <w:sz w:val="23"/>
          <w:szCs w:val="23"/>
        </w:rPr>
        <w:t xml:space="preserve">CLÁUSULA QUINZE </w:t>
      </w:r>
      <w:r w:rsidR="00842E98">
        <w:rPr>
          <w:b/>
          <w:sz w:val="23"/>
          <w:szCs w:val="23"/>
        </w:rPr>
        <w:t xml:space="preserve">- </w:t>
      </w:r>
      <w:r w:rsidRPr="00DE5572">
        <w:rPr>
          <w:b/>
          <w:sz w:val="23"/>
          <w:szCs w:val="23"/>
        </w:rPr>
        <w:t xml:space="preserve">DECLARAÇÃO DE DESIMPEDIMENTO </w:t>
      </w:r>
    </w:p>
    <w:p w14:paraId="57DC08AA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 xml:space="preserve">Os sócios [nota: completar com o nome dos sócios declarantes] declaram, sob as penas da lei, que não estão sujeitos a qualquer hipótese de incompatibilidade ou impedimento para o exercerem a advocacia ou participarem desta sociedade. Declaram, ainda, que não participam de nenhuma outra sociedade de advogados inscrita nesta seccional e que não estão incursos em nenhuma penalidade que os impeçam de participar desta Sociedade. </w:t>
      </w:r>
    </w:p>
    <w:p w14:paraId="2F454749" w14:textId="77777777" w:rsidR="00262EC3" w:rsidRPr="00DE5572" w:rsidRDefault="00445A30" w:rsidP="001F2C37">
      <w:pPr>
        <w:jc w:val="both"/>
        <w:rPr>
          <w:sz w:val="23"/>
          <w:szCs w:val="23"/>
        </w:rPr>
      </w:pPr>
      <w:r w:rsidRPr="00DE5572">
        <w:rPr>
          <w:sz w:val="23"/>
          <w:szCs w:val="23"/>
        </w:rPr>
        <w:t>[nota: cláusula a ser incluída, se houver impedimento de um ou mais sócios: Parágrafo único: Em vista do impedimento previsto no artigo ....., inciso ...... do Estatuto da OAB, decorrente do exercício da função de [informar o cargo exercido] e, enquanto perdurar essa situação, o(s) sócio(s) ............ não advogará(advogarão) e nem participará(participarão) dos honorários recebidos pela Sociedade por resultados de ações ou serviços que tenham relação direta ou indireta com as funções de seu(s) cargo(s) ou do poder público a que serve(m). Declara(m) também que não participa(m) de nenhuma outra sociedade de advogados inscrita nesta seccional e que não está(</w:t>
      </w:r>
      <w:proofErr w:type="spellStart"/>
      <w:r w:rsidRPr="00DE5572">
        <w:rPr>
          <w:sz w:val="23"/>
          <w:szCs w:val="23"/>
        </w:rPr>
        <w:t>am</w:t>
      </w:r>
      <w:proofErr w:type="spellEnd"/>
      <w:r w:rsidRPr="00DE5572">
        <w:rPr>
          <w:sz w:val="23"/>
          <w:szCs w:val="23"/>
        </w:rPr>
        <w:t>) incurso(s) em nenhuma penalidade que o(s) impeça(</w:t>
      </w:r>
      <w:proofErr w:type="spellStart"/>
      <w:r w:rsidRPr="00DE5572">
        <w:rPr>
          <w:sz w:val="23"/>
          <w:szCs w:val="23"/>
        </w:rPr>
        <w:t>ão</w:t>
      </w:r>
      <w:proofErr w:type="spellEnd"/>
      <w:r w:rsidRPr="00DE5572">
        <w:rPr>
          <w:sz w:val="23"/>
          <w:szCs w:val="23"/>
        </w:rPr>
        <w:t xml:space="preserve">) de participar desta Sociedade.] </w:t>
      </w:r>
    </w:p>
    <w:p w14:paraId="0FCC9A15" w14:textId="77777777" w:rsidR="00262EC3" w:rsidRPr="00DE5572" w:rsidRDefault="00262EC3" w:rsidP="001F2C37">
      <w:pPr>
        <w:jc w:val="both"/>
        <w:rPr>
          <w:sz w:val="23"/>
          <w:szCs w:val="23"/>
        </w:rPr>
      </w:pPr>
    </w:p>
    <w:p w14:paraId="373FD3F2" w14:textId="77777777" w:rsidR="00262EC3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[data e local]</w:t>
      </w:r>
    </w:p>
    <w:p w14:paraId="26B2CD39" w14:textId="77777777" w:rsidR="00262EC3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________________________________________</w:t>
      </w:r>
    </w:p>
    <w:p w14:paraId="3477C32C" w14:textId="77777777" w:rsidR="00262EC3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[completar com nome completo do sócio]</w:t>
      </w:r>
    </w:p>
    <w:p w14:paraId="7187430D" w14:textId="77777777" w:rsidR="00262EC3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_________________________________________</w:t>
      </w:r>
    </w:p>
    <w:p w14:paraId="6D244248" w14:textId="77777777" w:rsidR="00262EC3" w:rsidRPr="00DE5572" w:rsidRDefault="00445A30" w:rsidP="001F2C37">
      <w:pPr>
        <w:jc w:val="center"/>
        <w:rPr>
          <w:sz w:val="23"/>
          <w:szCs w:val="23"/>
        </w:rPr>
      </w:pPr>
      <w:r w:rsidRPr="00DE5572">
        <w:rPr>
          <w:sz w:val="23"/>
          <w:szCs w:val="23"/>
        </w:rPr>
        <w:t>[completar com nome completo do sócio]</w:t>
      </w:r>
    </w:p>
    <w:p w14:paraId="230FA80A" w14:textId="77777777" w:rsidR="00262EC3" w:rsidRPr="00DE5572" w:rsidRDefault="00262EC3" w:rsidP="00262EC3">
      <w:pPr>
        <w:jc w:val="center"/>
        <w:rPr>
          <w:sz w:val="23"/>
          <w:szCs w:val="23"/>
        </w:rPr>
      </w:pPr>
    </w:p>
    <w:p w14:paraId="4D3D48E1" w14:textId="659C9515" w:rsidR="00B64162" w:rsidRPr="00DE5572" w:rsidRDefault="00B64162" w:rsidP="00262EC3">
      <w:pPr>
        <w:jc w:val="both"/>
        <w:rPr>
          <w:sz w:val="23"/>
          <w:szCs w:val="23"/>
        </w:rPr>
      </w:pPr>
    </w:p>
    <w:sectPr w:rsidR="00B64162" w:rsidRPr="00DE5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gor Aquino">
    <w15:presenceInfo w15:providerId="AD" w15:userId="S-1-5-21-722191759-3412913979-1425642283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30"/>
    <w:rsid w:val="00012709"/>
    <w:rsid w:val="001031AA"/>
    <w:rsid w:val="001F2C37"/>
    <w:rsid w:val="00262EC3"/>
    <w:rsid w:val="002C05CC"/>
    <w:rsid w:val="003505D7"/>
    <w:rsid w:val="003F17C1"/>
    <w:rsid w:val="004365BD"/>
    <w:rsid w:val="00445A30"/>
    <w:rsid w:val="004A10F0"/>
    <w:rsid w:val="00545490"/>
    <w:rsid w:val="00644FF1"/>
    <w:rsid w:val="007E4570"/>
    <w:rsid w:val="0084241C"/>
    <w:rsid w:val="00842E98"/>
    <w:rsid w:val="009B1CB9"/>
    <w:rsid w:val="00AF45B2"/>
    <w:rsid w:val="00B64162"/>
    <w:rsid w:val="00BA24CD"/>
    <w:rsid w:val="00D01CDE"/>
    <w:rsid w:val="00D22039"/>
    <w:rsid w:val="00D53F96"/>
    <w:rsid w:val="00DB5B70"/>
    <w:rsid w:val="00DE5572"/>
    <w:rsid w:val="00E55783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5A30"/>
    <w:pPr>
      <w:ind w:left="720"/>
      <w:contextualSpacing/>
    </w:pPr>
  </w:style>
  <w:style w:type="paragraph" w:styleId="Reviso">
    <w:name w:val="Revision"/>
    <w:hidden/>
    <w:uiPriority w:val="99"/>
    <w:semiHidden/>
    <w:rsid w:val="00AF4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5A30"/>
    <w:pPr>
      <w:ind w:left="720"/>
      <w:contextualSpacing/>
    </w:pPr>
  </w:style>
  <w:style w:type="paragraph" w:styleId="Reviso">
    <w:name w:val="Revision"/>
    <w:hidden/>
    <w:uiPriority w:val="99"/>
    <w:semiHidden/>
    <w:rsid w:val="00AF4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2137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Aquino</dc:creator>
  <cp:keywords/>
  <dc:description/>
  <cp:lastModifiedBy>Pedro Queiroga</cp:lastModifiedBy>
  <cp:revision>7</cp:revision>
  <dcterms:created xsi:type="dcterms:W3CDTF">2023-07-03T12:57:00Z</dcterms:created>
  <dcterms:modified xsi:type="dcterms:W3CDTF">2024-03-22T14:11:00Z</dcterms:modified>
</cp:coreProperties>
</file>